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521" w:rsidRPr="000A4308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r w:rsidRPr="000A4308">
        <w:rPr>
          <w:b/>
          <w:kern w:val="2"/>
          <w:sz w:val="24"/>
          <w:szCs w:val="24"/>
        </w:rPr>
        <w:t xml:space="preserve">Муниципальное бюджетное общеобразовательное учреждение </w:t>
      </w:r>
    </w:p>
    <w:p w:rsidR="00C93521" w:rsidRPr="000A4308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proofErr w:type="spellStart"/>
      <w:r w:rsidRPr="000A4308">
        <w:rPr>
          <w:b/>
          <w:kern w:val="2"/>
          <w:sz w:val="24"/>
          <w:szCs w:val="24"/>
        </w:rPr>
        <w:t>Новобессергеновская</w:t>
      </w:r>
      <w:proofErr w:type="spellEnd"/>
      <w:r w:rsidRPr="000A4308">
        <w:rPr>
          <w:b/>
          <w:kern w:val="2"/>
          <w:sz w:val="24"/>
          <w:szCs w:val="24"/>
        </w:rPr>
        <w:t xml:space="preserve"> средняя общеобразовательная школа</w:t>
      </w:r>
    </w:p>
    <w:p w:rsidR="00C93521" w:rsidRPr="00495732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b/>
          <w:kern w:val="2"/>
          <w:sz w:val="24"/>
          <w:szCs w:val="24"/>
        </w:rPr>
      </w:pPr>
      <w:r w:rsidRPr="000A4308">
        <w:rPr>
          <w:b/>
          <w:kern w:val="2"/>
          <w:sz w:val="24"/>
          <w:szCs w:val="24"/>
        </w:rPr>
        <w:t xml:space="preserve"> </w:t>
      </w:r>
      <w:proofErr w:type="gramStart"/>
      <w:r w:rsidRPr="000A4308">
        <w:rPr>
          <w:b/>
          <w:kern w:val="2"/>
          <w:sz w:val="24"/>
          <w:szCs w:val="24"/>
        </w:rPr>
        <w:t>имени</w:t>
      </w:r>
      <w:proofErr w:type="gramEnd"/>
      <w:r w:rsidRPr="000A4308">
        <w:rPr>
          <w:b/>
          <w:kern w:val="2"/>
          <w:sz w:val="24"/>
          <w:szCs w:val="24"/>
        </w:rPr>
        <w:t xml:space="preserve"> </w:t>
      </w:r>
      <w:proofErr w:type="spellStart"/>
      <w:r w:rsidRPr="000A4308">
        <w:rPr>
          <w:b/>
          <w:kern w:val="2"/>
          <w:sz w:val="24"/>
          <w:szCs w:val="24"/>
        </w:rPr>
        <w:t>И.Д.Василенко</w:t>
      </w:r>
      <w:proofErr w:type="spellEnd"/>
      <w:r w:rsidRPr="000A4308">
        <w:rPr>
          <w:b/>
          <w:kern w:val="2"/>
          <w:sz w:val="24"/>
          <w:szCs w:val="24"/>
        </w:rPr>
        <w:t>.</w:t>
      </w:r>
    </w:p>
    <w:p w:rsidR="00C93521" w:rsidRDefault="00C93521">
      <w:pPr>
        <w:spacing w:line="253" w:lineRule="auto"/>
        <w:ind w:left="24" w:right="7116" w:hanging="10"/>
        <w:jc w:val="both"/>
      </w:pPr>
    </w:p>
    <w:tbl>
      <w:tblPr>
        <w:tblpPr w:leftFromText="180" w:rightFromText="180" w:vertAnchor="text" w:horzAnchor="margin" w:tblpXSpec="right" w:tblpY="140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93521" w:rsidRPr="002C1760" w:rsidTr="00C93521">
        <w:tc>
          <w:tcPr>
            <w:tcW w:w="9571" w:type="dxa"/>
            <w:hideMark/>
          </w:tcPr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>«</w:t>
            </w:r>
            <w:proofErr w:type="gramStart"/>
            <w:r w:rsidRPr="002C1760">
              <w:rPr>
                <w:rFonts w:eastAsia="Calibri"/>
                <w:szCs w:val="28"/>
              </w:rPr>
              <w:t>ОДОБРЕНА»  школьным</w:t>
            </w:r>
            <w:proofErr w:type="gramEnd"/>
            <w:r w:rsidRPr="002C1760">
              <w:rPr>
                <w:rFonts w:eastAsia="Calibri"/>
                <w:szCs w:val="28"/>
              </w:rPr>
              <w:t xml:space="preserve"> </w:t>
            </w:r>
          </w:p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>Методическим советом</w:t>
            </w:r>
          </w:p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 xml:space="preserve">МБОУ </w:t>
            </w:r>
            <w:proofErr w:type="spellStart"/>
            <w:r w:rsidRPr="002C1760">
              <w:rPr>
                <w:rFonts w:eastAsia="Calibri"/>
                <w:szCs w:val="28"/>
              </w:rPr>
              <w:t>Новобессергеновской</w:t>
            </w:r>
            <w:proofErr w:type="spellEnd"/>
            <w:r w:rsidRPr="002C1760">
              <w:rPr>
                <w:rFonts w:eastAsia="Calibri"/>
                <w:szCs w:val="28"/>
              </w:rPr>
              <w:t xml:space="preserve"> СОШ</w:t>
            </w:r>
          </w:p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Протокол № 2 от 29.08.2025</w:t>
            </w:r>
            <w:r w:rsidRPr="002C1760">
              <w:rPr>
                <w:rFonts w:eastAsia="Calibri"/>
                <w:szCs w:val="28"/>
              </w:rPr>
              <w:t>г.</w:t>
            </w:r>
          </w:p>
        </w:tc>
      </w:tr>
    </w:tbl>
    <w:p w:rsidR="00C93521" w:rsidRDefault="00C93521">
      <w:pPr>
        <w:tabs>
          <w:tab w:val="right" w:pos="11005"/>
        </w:tabs>
        <w:spacing w:after="2387" w:line="253" w:lineRule="auto"/>
        <w:ind w:left="0" w:firstLine="0"/>
      </w:pPr>
    </w:p>
    <w:p w:rsidR="002A0AD7" w:rsidRDefault="00473513">
      <w:pPr>
        <w:spacing w:after="190" w:line="259" w:lineRule="auto"/>
        <w:ind w:left="2509" w:right="1981" w:hanging="10"/>
        <w:jc w:val="center"/>
      </w:pPr>
      <w:r>
        <w:rPr>
          <w:sz w:val="52"/>
        </w:rPr>
        <w:t>ИНДИВИДУАЛЬНЫЙ</w:t>
      </w:r>
    </w:p>
    <w:p w:rsidR="002A0AD7" w:rsidRDefault="00473513">
      <w:pPr>
        <w:spacing w:after="107" w:line="259" w:lineRule="auto"/>
        <w:ind w:left="2509" w:right="1981" w:hanging="10"/>
        <w:jc w:val="center"/>
        <w:rPr>
          <w:sz w:val="52"/>
        </w:rPr>
      </w:pPr>
      <w:r>
        <w:rPr>
          <w:sz w:val="52"/>
        </w:rPr>
        <w:t>ПЛАН РАБОТЫ УЧИТЕЛЯ</w:t>
      </w:r>
    </w:p>
    <w:p w:rsidR="00C93521" w:rsidRPr="00551086" w:rsidRDefault="00551086">
      <w:pPr>
        <w:spacing w:after="107" w:line="259" w:lineRule="auto"/>
        <w:ind w:left="2509" w:right="1981" w:hanging="10"/>
        <w:jc w:val="center"/>
        <w:rPr>
          <w:color w:val="auto"/>
        </w:rPr>
      </w:pPr>
      <w:proofErr w:type="gramStart"/>
      <w:r>
        <w:rPr>
          <w:color w:val="auto"/>
          <w:sz w:val="52"/>
        </w:rPr>
        <w:t>а</w:t>
      </w:r>
      <w:r w:rsidRPr="00551086">
        <w:rPr>
          <w:color w:val="auto"/>
          <w:sz w:val="52"/>
        </w:rPr>
        <w:t>нглийского</w:t>
      </w:r>
      <w:proofErr w:type="gramEnd"/>
      <w:r w:rsidRPr="00551086">
        <w:rPr>
          <w:color w:val="auto"/>
          <w:sz w:val="52"/>
        </w:rPr>
        <w:t xml:space="preserve"> языка</w:t>
      </w:r>
    </w:p>
    <w:p w:rsidR="00C93521" w:rsidRPr="00551086" w:rsidRDefault="00551086">
      <w:pPr>
        <w:spacing w:after="229" w:line="395" w:lineRule="auto"/>
        <w:ind w:left="3633" w:right="3039" w:hanging="10"/>
        <w:jc w:val="center"/>
        <w:rPr>
          <w:color w:val="auto"/>
          <w:sz w:val="36"/>
        </w:rPr>
      </w:pPr>
      <w:r w:rsidRPr="00551086">
        <w:rPr>
          <w:color w:val="auto"/>
          <w:sz w:val="36"/>
        </w:rPr>
        <w:t>Воронковой Альбины Сергеевны</w:t>
      </w:r>
    </w:p>
    <w:p w:rsidR="002A0AD7" w:rsidRDefault="00473513" w:rsidP="008E096E">
      <w:pPr>
        <w:spacing w:after="229" w:line="395" w:lineRule="auto"/>
        <w:ind w:left="3633" w:right="3039" w:hanging="10"/>
        <w:rPr>
          <w:sz w:val="36"/>
        </w:rPr>
      </w:pPr>
      <w:r>
        <w:rPr>
          <w:sz w:val="36"/>
        </w:rPr>
        <w:t xml:space="preserve"> </w:t>
      </w:r>
      <w:proofErr w:type="gramStart"/>
      <w:r>
        <w:rPr>
          <w:sz w:val="36"/>
        </w:rPr>
        <w:t>на</w:t>
      </w:r>
      <w:proofErr w:type="gramEnd"/>
      <w:r>
        <w:rPr>
          <w:sz w:val="36"/>
        </w:rPr>
        <w:t xml:space="preserve"> 2025-2026 учебный год</w:t>
      </w: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right="3039"/>
        <w:jc w:val="center"/>
      </w:pPr>
      <w:r>
        <w:lastRenderedPageBreak/>
        <w:t>ОБЩИЕ СВЕДЕНИЯ О ПЕДАГОГИЧЕСКОМ РАБОТНИКЕ</w:t>
      </w:r>
    </w:p>
    <w:p w:rsidR="00551086" w:rsidRPr="00206596" w:rsidRDefault="002C7705" w:rsidP="00551086">
      <w:pPr>
        <w:widowControl w:val="0"/>
        <w:rPr>
          <w:rFonts w:eastAsia="Arial"/>
          <w:color w:val="auto"/>
          <w:szCs w:val="28"/>
          <w:lang w:eastAsia="ar-SA"/>
        </w:rPr>
      </w:pPr>
      <w:r w:rsidRPr="00551086">
        <w:rPr>
          <w:u w:val="single"/>
        </w:rPr>
        <w:t>1.</w:t>
      </w:r>
      <w:r w:rsidR="008E096E" w:rsidRPr="00551086">
        <w:rPr>
          <w:u w:val="single"/>
        </w:rPr>
        <w:t>Образование (учебное заведение, год окончания)</w:t>
      </w:r>
      <w:r w:rsidR="008E096E">
        <w:t xml:space="preserve"> </w:t>
      </w:r>
      <w:r w:rsidR="00551086" w:rsidRPr="00206596">
        <w:rPr>
          <w:rFonts w:eastAsia="Arial"/>
          <w:color w:val="auto"/>
          <w:szCs w:val="28"/>
          <w:lang w:eastAsia="ar-SA"/>
        </w:rPr>
        <w:t xml:space="preserve">Высшее. </w:t>
      </w:r>
    </w:p>
    <w:p w:rsidR="00551086" w:rsidRPr="00206596" w:rsidRDefault="00551086" w:rsidP="00551086">
      <w:pPr>
        <w:widowControl w:val="0"/>
        <w:rPr>
          <w:rFonts w:eastAsia="Arial"/>
          <w:color w:val="auto"/>
          <w:szCs w:val="28"/>
          <w:lang w:eastAsia="ar-SA"/>
        </w:rPr>
      </w:pPr>
      <w:r w:rsidRPr="00206596">
        <w:rPr>
          <w:rFonts w:eastAsia="Arial"/>
          <w:color w:val="auto"/>
          <w:szCs w:val="28"/>
          <w:lang w:eastAsia="ar-SA"/>
        </w:rPr>
        <w:t>Таганрогский государственный</w:t>
      </w:r>
      <w:r>
        <w:rPr>
          <w:rFonts w:eastAsia="Arial"/>
          <w:color w:val="auto"/>
          <w:szCs w:val="28"/>
          <w:lang w:eastAsia="ar-SA"/>
        </w:rPr>
        <w:t xml:space="preserve"> </w:t>
      </w:r>
      <w:r w:rsidRPr="00206596">
        <w:rPr>
          <w:rFonts w:eastAsia="Arial"/>
          <w:color w:val="auto"/>
          <w:szCs w:val="28"/>
          <w:lang w:eastAsia="ar-SA"/>
        </w:rPr>
        <w:t>педагогический институт</w:t>
      </w:r>
      <w:r>
        <w:rPr>
          <w:rFonts w:eastAsia="Arial"/>
          <w:color w:val="auto"/>
          <w:szCs w:val="28"/>
          <w:lang w:eastAsia="ar-SA"/>
        </w:rPr>
        <w:t>, 2012г</w:t>
      </w:r>
      <w:r w:rsidRPr="00206596">
        <w:rPr>
          <w:rFonts w:eastAsia="Arial"/>
          <w:color w:val="auto"/>
          <w:szCs w:val="28"/>
          <w:lang w:eastAsia="ar-SA"/>
        </w:rPr>
        <w:t xml:space="preserve"> </w:t>
      </w:r>
    </w:p>
    <w:p w:rsidR="00551086" w:rsidRDefault="00551086" w:rsidP="00551086">
      <w:pPr>
        <w:spacing w:after="229" w:line="395" w:lineRule="auto"/>
        <w:ind w:right="3039"/>
      </w:pPr>
      <w:r w:rsidRPr="00551086">
        <w:rPr>
          <w:u w:val="single"/>
        </w:rPr>
        <w:t xml:space="preserve">2. </w:t>
      </w:r>
      <w:r w:rsidR="008E096E" w:rsidRPr="00551086">
        <w:rPr>
          <w:u w:val="single"/>
        </w:rPr>
        <w:t>Специальность по диплому</w:t>
      </w:r>
      <w:r w:rsidR="008E096E">
        <w:t xml:space="preserve"> </w:t>
      </w:r>
      <w:r>
        <w:t>Учитель английского, немецкого языка.</w:t>
      </w:r>
    </w:p>
    <w:p w:rsidR="00551086" w:rsidRPr="00551086" w:rsidRDefault="00551086" w:rsidP="00551086">
      <w:pPr>
        <w:spacing w:after="229" w:line="395" w:lineRule="auto"/>
        <w:ind w:right="3039"/>
        <w:rPr>
          <w:u w:val="single"/>
        </w:rPr>
      </w:pPr>
      <w:r w:rsidRPr="00551086">
        <w:rPr>
          <w:u w:val="single"/>
        </w:rPr>
        <w:t xml:space="preserve">3. </w:t>
      </w:r>
      <w:r w:rsidR="008E096E" w:rsidRPr="00551086">
        <w:rPr>
          <w:u w:val="single"/>
        </w:rPr>
        <w:t xml:space="preserve">Ученая степень, ученое звание (при наличии) </w:t>
      </w:r>
      <w:r w:rsidRPr="00551086">
        <w:rPr>
          <w:u w:val="single"/>
        </w:rPr>
        <w:t>нет.</w:t>
      </w:r>
    </w:p>
    <w:p w:rsidR="00551086" w:rsidRDefault="00551086" w:rsidP="00551086">
      <w:pPr>
        <w:spacing w:after="229" w:line="395" w:lineRule="auto"/>
        <w:ind w:right="3039"/>
      </w:pPr>
      <w:r w:rsidRPr="00551086">
        <w:rPr>
          <w:u w:val="single"/>
        </w:rPr>
        <w:t xml:space="preserve">4. </w:t>
      </w:r>
      <w:r w:rsidR="008E096E" w:rsidRPr="00551086">
        <w:rPr>
          <w:u w:val="single"/>
        </w:rPr>
        <w:t xml:space="preserve">Общий педагогический </w:t>
      </w:r>
      <w:proofErr w:type="gramStart"/>
      <w:r w:rsidR="008E096E" w:rsidRPr="00551086">
        <w:rPr>
          <w:u w:val="single"/>
        </w:rPr>
        <w:t xml:space="preserve">стаж </w:t>
      </w:r>
      <w:r w:rsidRPr="00551086">
        <w:rPr>
          <w:u w:val="single"/>
        </w:rPr>
        <w:t>:</w:t>
      </w:r>
      <w:proofErr w:type="gramEnd"/>
      <w:r>
        <w:t xml:space="preserve"> 13 лет</w:t>
      </w:r>
    </w:p>
    <w:p w:rsidR="002C7705" w:rsidRDefault="00551086" w:rsidP="008E096E">
      <w:pPr>
        <w:spacing w:after="229" w:line="395" w:lineRule="auto"/>
        <w:ind w:right="3039"/>
      </w:pPr>
      <w:r>
        <w:t xml:space="preserve">5. </w:t>
      </w:r>
      <w:r w:rsidR="008E096E">
        <w:t>Стаж работ</w:t>
      </w:r>
      <w:r>
        <w:t>ы в образовательной организации: 13 лет.</w:t>
      </w:r>
    </w:p>
    <w:p w:rsidR="00551086" w:rsidRDefault="00551086" w:rsidP="00551086">
      <w:pPr>
        <w:spacing w:after="229" w:line="395" w:lineRule="auto"/>
        <w:ind w:right="3039"/>
      </w:pPr>
      <w:r w:rsidRPr="00551086">
        <w:rPr>
          <w:u w:val="single"/>
        </w:rPr>
        <w:t xml:space="preserve">6. </w:t>
      </w:r>
      <w:r w:rsidR="008E096E" w:rsidRPr="00551086">
        <w:rPr>
          <w:u w:val="single"/>
        </w:rPr>
        <w:t>Квалификационная категория</w:t>
      </w:r>
      <w:r w:rsidR="008E096E">
        <w:t xml:space="preserve"> </w:t>
      </w:r>
      <w:r>
        <w:t>Высшая.</w:t>
      </w:r>
    </w:p>
    <w:p w:rsidR="002C7705" w:rsidRDefault="00551086" w:rsidP="00551086">
      <w:pPr>
        <w:spacing w:after="229" w:line="395" w:lineRule="auto"/>
        <w:ind w:right="3039"/>
        <w:jc w:val="both"/>
      </w:pPr>
      <w:r>
        <w:t>Приказ Минобразования РО № 1243 от 27.12.2024г.</w:t>
      </w:r>
    </w:p>
    <w:p w:rsidR="002C7705" w:rsidRPr="009F7C12" w:rsidRDefault="002C7705" w:rsidP="008E096E">
      <w:pPr>
        <w:spacing w:after="229" w:line="395" w:lineRule="auto"/>
        <w:ind w:right="3039"/>
        <w:rPr>
          <w:szCs w:val="28"/>
          <w:u w:val="single"/>
        </w:rPr>
      </w:pPr>
      <w:r w:rsidRPr="009F7C12">
        <w:rPr>
          <w:szCs w:val="28"/>
        </w:rPr>
        <w:t>Тема самообразования</w:t>
      </w:r>
      <w:r w:rsidR="009F7C12" w:rsidRPr="009F7C12">
        <w:rPr>
          <w:szCs w:val="28"/>
        </w:rPr>
        <w:t xml:space="preserve">: </w:t>
      </w:r>
      <w:r w:rsidR="009F7C12" w:rsidRPr="009F7C12">
        <w:rPr>
          <w:szCs w:val="28"/>
          <w:u w:val="single"/>
          <w:shd w:val="clear" w:color="auto" w:fill="FFFFFF"/>
        </w:rPr>
        <w:t>Изучение и использование приемов, повышающих мотивацию учеников к изучению иностранного языка.</w:t>
      </w:r>
    </w:p>
    <w:p w:rsidR="009F7C12" w:rsidRDefault="008E096E" w:rsidP="009F7C12">
      <w:pPr>
        <w:spacing w:after="229" w:line="395" w:lineRule="auto"/>
        <w:ind w:right="3039"/>
      </w:pPr>
      <w:r>
        <w:t xml:space="preserve">Общее количество часов учебной </w:t>
      </w:r>
      <w:r w:rsidR="002C7705">
        <w:t>нагрузки:</w:t>
      </w:r>
      <w:r w:rsidR="009F7C12">
        <w:t xml:space="preserve"> 21ч</w:t>
      </w:r>
    </w:p>
    <w:p w:rsidR="008E096E" w:rsidRDefault="008E096E" w:rsidP="008E096E">
      <w:pPr>
        <w:spacing w:after="229" w:line="395" w:lineRule="auto"/>
        <w:ind w:right="3039"/>
      </w:pPr>
      <w:r>
        <w:t xml:space="preserve"> 2. Преподаваемые дисциплины</w:t>
      </w:r>
    </w:p>
    <w:p w:rsidR="002A0AD7" w:rsidRDefault="002C7705" w:rsidP="008E096E">
      <w:pPr>
        <w:tabs>
          <w:tab w:val="center" w:pos="1178"/>
          <w:tab w:val="center" w:pos="2863"/>
        </w:tabs>
        <w:ind w:left="0" w:firstLine="0"/>
      </w:pPr>
      <w:r>
        <w:tab/>
      </w:r>
      <w:r>
        <w:rPr>
          <w:lang w:val="en-US"/>
        </w:rPr>
        <w:t>I</w:t>
      </w:r>
      <w:r w:rsidR="00473513">
        <w:t>.</w:t>
      </w:r>
      <w:r w:rsidR="00473513">
        <w:tab/>
        <w:t>Учебная работа</w:t>
      </w:r>
    </w:p>
    <w:tbl>
      <w:tblPr>
        <w:tblStyle w:val="TableGrid"/>
        <w:tblW w:w="9327" w:type="dxa"/>
        <w:tblInd w:w="1013" w:type="dxa"/>
        <w:tblCellMar>
          <w:top w:w="10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1698"/>
        <w:gridCol w:w="4138"/>
        <w:gridCol w:w="989"/>
        <w:gridCol w:w="2502"/>
      </w:tblGrid>
      <w:tr w:rsidR="002A0AD7" w:rsidTr="00551086">
        <w:trPr>
          <w:trHeight w:val="735"/>
        </w:trPr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A0AD7" w:rsidRDefault="00473513" w:rsidP="008E096E">
            <w:pPr>
              <w:spacing w:after="0" w:line="259" w:lineRule="auto"/>
              <w:ind w:left="24" w:firstLine="0"/>
            </w:pPr>
            <w:r>
              <w:t xml:space="preserve">№ п\п </w:t>
            </w:r>
          </w:p>
        </w:tc>
        <w:tc>
          <w:tcPr>
            <w:tcW w:w="413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A0AD7" w:rsidRDefault="00473513" w:rsidP="008E096E">
            <w:pPr>
              <w:spacing w:after="0" w:line="259" w:lineRule="auto"/>
              <w:ind w:left="22" w:firstLine="0"/>
            </w:pPr>
            <w:r>
              <w:t>Предмет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8E096E">
            <w:pPr>
              <w:spacing w:after="0" w:line="259" w:lineRule="auto"/>
              <w:ind w:left="24" w:firstLine="0"/>
            </w:pPr>
            <w:r>
              <w:t>Класс</w:t>
            </w:r>
          </w:p>
        </w:tc>
        <w:tc>
          <w:tcPr>
            <w:tcW w:w="2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8E096E">
            <w:pPr>
              <w:spacing w:after="0" w:line="259" w:lineRule="auto"/>
              <w:ind w:left="22" w:firstLine="0"/>
            </w:pPr>
            <w:r>
              <w:t>Количество часов</w:t>
            </w:r>
          </w:p>
        </w:tc>
      </w:tr>
      <w:tr w:rsidR="009F7C12" w:rsidTr="00551086">
        <w:trPr>
          <w:trHeight w:val="471"/>
        </w:trPr>
        <w:tc>
          <w:tcPr>
            <w:tcW w:w="16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:rsidR="009F7C12" w:rsidRDefault="009F7C12" w:rsidP="00551086">
            <w:pPr>
              <w:spacing w:after="0" w:line="259" w:lineRule="auto"/>
              <w:ind w:left="0" w:firstLine="0"/>
            </w:pPr>
            <w:r>
              <w:t xml:space="preserve"> 1</w:t>
            </w:r>
          </w:p>
          <w:p w:rsidR="009F7C12" w:rsidRDefault="009F7C12">
            <w:pPr>
              <w:spacing w:after="0" w:line="259" w:lineRule="auto"/>
              <w:ind w:left="22" w:firstLine="0"/>
            </w:pPr>
            <w:r>
              <w:t xml:space="preserve">                             </w:t>
            </w:r>
          </w:p>
          <w:p w:rsidR="009F7C12" w:rsidRDefault="009F7C12" w:rsidP="00551086">
            <w:pPr>
              <w:spacing w:after="0" w:line="259" w:lineRule="auto"/>
              <w:ind w:left="17" w:firstLine="0"/>
            </w:pPr>
          </w:p>
        </w:tc>
        <w:tc>
          <w:tcPr>
            <w:tcW w:w="4138" w:type="dxa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</w:tcPr>
          <w:p w:rsidR="009F7C12" w:rsidRDefault="009F7C12">
            <w:pPr>
              <w:spacing w:after="160" w:line="259" w:lineRule="auto"/>
              <w:ind w:left="0" w:firstLine="0"/>
            </w:pPr>
            <w:r w:rsidRPr="00551086">
              <w:t>Английский язык</w:t>
            </w:r>
          </w:p>
          <w:p w:rsidR="009F7C12" w:rsidRDefault="009F7C12" w:rsidP="00551086">
            <w:pPr>
              <w:spacing w:after="0" w:line="259" w:lineRule="auto"/>
              <w:ind w:left="17" w:firstLine="0"/>
            </w:pP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7C12" w:rsidRDefault="009F7C12">
            <w:pPr>
              <w:spacing w:after="0" w:line="259" w:lineRule="auto"/>
              <w:ind w:left="32" w:firstLine="0"/>
            </w:pPr>
            <w:r>
              <w:t>5А</w:t>
            </w:r>
          </w:p>
        </w:tc>
        <w:tc>
          <w:tcPr>
            <w:tcW w:w="2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F7C12" w:rsidRDefault="009F7C12">
            <w:pPr>
              <w:spacing w:after="0" w:line="259" w:lineRule="auto"/>
              <w:ind w:left="53" w:firstLine="0"/>
              <w:jc w:val="center"/>
            </w:pPr>
            <w:r>
              <w:t>3ч</w:t>
            </w:r>
          </w:p>
        </w:tc>
      </w:tr>
      <w:tr w:rsidR="009F7C12" w:rsidTr="00551086">
        <w:trPr>
          <w:trHeight w:val="478"/>
        </w:trPr>
        <w:tc>
          <w:tcPr>
            <w:tcW w:w="1698" w:type="dxa"/>
            <w:vMerge/>
            <w:tcBorders>
              <w:left w:val="single" w:sz="2" w:space="0" w:color="000000"/>
              <w:right w:val="single" w:sz="4" w:space="0" w:color="auto"/>
            </w:tcBorders>
          </w:tcPr>
          <w:p w:rsidR="009F7C12" w:rsidRDefault="009F7C12" w:rsidP="001F65CB">
            <w:pPr>
              <w:spacing w:after="0" w:line="259" w:lineRule="auto"/>
              <w:ind w:left="0"/>
            </w:pPr>
          </w:p>
        </w:tc>
        <w:tc>
          <w:tcPr>
            <w:tcW w:w="4138" w:type="dxa"/>
            <w:vMerge/>
            <w:tcBorders>
              <w:left w:val="single" w:sz="4" w:space="0" w:color="auto"/>
              <w:right w:val="single" w:sz="2" w:space="0" w:color="000000"/>
            </w:tcBorders>
          </w:tcPr>
          <w:p w:rsidR="009F7C12" w:rsidRDefault="009F7C12" w:rsidP="001F65CB">
            <w:pPr>
              <w:spacing w:after="0" w:line="259" w:lineRule="auto"/>
              <w:ind w:left="0"/>
            </w:pP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7C12" w:rsidRDefault="009F7C12">
            <w:pPr>
              <w:spacing w:after="160" w:line="259" w:lineRule="auto"/>
              <w:ind w:left="0" w:firstLine="0"/>
            </w:pPr>
            <w:r>
              <w:t>5Б</w:t>
            </w:r>
          </w:p>
        </w:tc>
        <w:tc>
          <w:tcPr>
            <w:tcW w:w="2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7C12" w:rsidRDefault="009F7C12">
            <w:pPr>
              <w:spacing w:after="0" w:line="259" w:lineRule="auto"/>
              <w:ind w:left="10" w:firstLine="0"/>
              <w:jc w:val="center"/>
            </w:pPr>
            <w:r>
              <w:t>3ч</w:t>
            </w:r>
          </w:p>
        </w:tc>
      </w:tr>
      <w:tr w:rsidR="009F7C12" w:rsidTr="007E1A53">
        <w:trPr>
          <w:trHeight w:val="483"/>
        </w:trPr>
        <w:tc>
          <w:tcPr>
            <w:tcW w:w="1698" w:type="dxa"/>
            <w:vMerge/>
            <w:tcBorders>
              <w:left w:val="single" w:sz="2" w:space="0" w:color="000000"/>
              <w:right w:val="single" w:sz="4" w:space="0" w:color="auto"/>
            </w:tcBorders>
          </w:tcPr>
          <w:p w:rsidR="009F7C12" w:rsidRDefault="009F7C12" w:rsidP="001F65CB">
            <w:pPr>
              <w:spacing w:after="0" w:line="259" w:lineRule="auto"/>
              <w:ind w:left="0"/>
            </w:pPr>
          </w:p>
        </w:tc>
        <w:tc>
          <w:tcPr>
            <w:tcW w:w="4138" w:type="dxa"/>
            <w:vMerge/>
            <w:tcBorders>
              <w:left w:val="single" w:sz="4" w:space="0" w:color="auto"/>
              <w:right w:val="single" w:sz="2" w:space="0" w:color="000000"/>
            </w:tcBorders>
          </w:tcPr>
          <w:p w:rsidR="009F7C12" w:rsidRDefault="009F7C12" w:rsidP="001F65CB">
            <w:pPr>
              <w:spacing w:after="0" w:line="259" w:lineRule="auto"/>
              <w:ind w:left="0"/>
            </w:pP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F7C12" w:rsidRDefault="009F7C12">
            <w:pPr>
              <w:spacing w:after="160" w:line="259" w:lineRule="auto"/>
              <w:ind w:left="0" w:firstLine="0"/>
            </w:pPr>
            <w:r>
              <w:t>8А</w:t>
            </w:r>
          </w:p>
          <w:p w:rsidR="009F7C12" w:rsidRDefault="009F7C12">
            <w:pPr>
              <w:spacing w:after="160" w:line="259" w:lineRule="auto"/>
              <w:ind w:left="0" w:firstLine="0"/>
            </w:pPr>
            <w:r>
              <w:t>8Б</w:t>
            </w:r>
          </w:p>
          <w:p w:rsidR="009F7C12" w:rsidRDefault="009F7C12">
            <w:pPr>
              <w:spacing w:after="160" w:line="259" w:lineRule="auto"/>
              <w:ind w:left="0" w:firstLine="0"/>
            </w:pPr>
            <w:r>
              <w:t>8В</w:t>
            </w:r>
          </w:p>
        </w:tc>
        <w:tc>
          <w:tcPr>
            <w:tcW w:w="25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F7C12" w:rsidRDefault="009F7C12">
            <w:pPr>
              <w:spacing w:after="0" w:line="259" w:lineRule="auto"/>
              <w:ind w:left="0" w:right="12" w:firstLine="0"/>
              <w:jc w:val="center"/>
            </w:pPr>
            <w:r>
              <w:t>3ч</w:t>
            </w:r>
          </w:p>
          <w:p w:rsidR="009F7C12" w:rsidRDefault="009F7C12">
            <w:pPr>
              <w:spacing w:after="0" w:line="259" w:lineRule="auto"/>
              <w:ind w:left="0" w:right="12" w:firstLine="0"/>
              <w:jc w:val="center"/>
            </w:pPr>
            <w:r>
              <w:t>3ч</w:t>
            </w:r>
          </w:p>
          <w:p w:rsidR="009F7C12" w:rsidRDefault="009F7C12">
            <w:pPr>
              <w:spacing w:after="0" w:line="259" w:lineRule="auto"/>
              <w:ind w:left="0" w:right="12" w:firstLine="0"/>
              <w:jc w:val="center"/>
            </w:pPr>
            <w:r>
              <w:t>3ч</w:t>
            </w:r>
          </w:p>
        </w:tc>
      </w:tr>
      <w:tr w:rsidR="009F7C12" w:rsidTr="007E1A53">
        <w:trPr>
          <w:trHeight w:val="510"/>
        </w:trPr>
        <w:tc>
          <w:tcPr>
            <w:tcW w:w="1698" w:type="dxa"/>
            <w:vMerge/>
            <w:tcBorders>
              <w:left w:val="single" w:sz="2" w:space="0" w:color="000000"/>
              <w:right w:val="single" w:sz="4" w:space="0" w:color="auto"/>
            </w:tcBorders>
          </w:tcPr>
          <w:p w:rsidR="009F7C12" w:rsidRDefault="009F7C12" w:rsidP="001F65CB">
            <w:pPr>
              <w:spacing w:after="0" w:line="259" w:lineRule="auto"/>
              <w:ind w:left="0"/>
            </w:pPr>
          </w:p>
        </w:tc>
        <w:tc>
          <w:tcPr>
            <w:tcW w:w="4138" w:type="dxa"/>
            <w:vMerge/>
            <w:tcBorders>
              <w:left w:val="single" w:sz="4" w:space="0" w:color="auto"/>
              <w:right w:val="single" w:sz="2" w:space="0" w:color="000000"/>
            </w:tcBorders>
          </w:tcPr>
          <w:p w:rsidR="009F7C12" w:rsidRDefault="009F7C12" w:rsidP="001F65CB">
            <w:pPr>
              <w:spacing w:after="0" w:line="259" w:lineRule="auto"/>
              <w:ind w:left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F7C12" w:rsidRDefault="009F7C12">
            <w:pPr>
              <w:spacing w:after="0" w:line="259" w:lineRule="auto"/>
              <w:ind w:left="10" w:firstLine="0"/>
            </w:pPr>
            <w:r>
              <w:t xml:space="preserve"> 9А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F7C12" w:rsidRDefault="009F7C12">
            <w:pPr>
              <w:spacing w:after="0" w:line="259" w:lineRule="auto"/>
              <w:ind w:left="24" w:firstLine="0"/>
              <w:jc w:val="center"/>
            </w:pPr>
            <w:r>
              <w:t>3ч</w:t>
            </w:r>
          </w:p>
        </w:tc>
      </w:tr>
      <w:tr w:rsidR="009F7C12" w:rsidTr="007E1A53">
        <w:tc>
          <w:tcPr>
            <w:tcW w:w="1698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F7C12" w:rsidRDefault="009F7C12" w:rsidP="001F65CB">
            <w:pPr>
              <w:spacing w:after="0" w:line="259" w:lineRule="auto"/>
              <w:ind w:left="0"/>
            </w:pPr>
          </w:p>
        </w:tc>
        <w:tc>
          <w:tcPr>
            <w:tcW w:w="4138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9F7C12" w:rsidRDefault="009F7C12" w:rsidP="001F65CB">
            <w:pPr>
              <w:spacing w:after="0" w:line="259" w:lineRule="auto"/>
              <w:ind w:left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F7C12" w:rsidRDefault="009F7C12" w:rsidP="009F7C12">
            <w:pPr>
              <w:spacing w:after="0" w:line="259" w:lineRule="auto"/>
              <w:ind w:left="10"/>
            </w:pPr>
            <w:r>
              <w:t>9В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F7C12" w:rsidRDefault="009F7C12" w:rsidP="009F7C12">
            <w:pPr>
              <w:spacing w:after="0" w:line="259" w:lineRule="auto"/>
              <w:ind w:left="24"/>
              <w:jc w:val="center"/>
            </w:pPr>
            <w:r>
              <w:t>3ч</w:t>
            </w:r>
          </w:p>
        </w:tc>
      </w:tr>
    </w:tbl>
    <w:p w:rsidR="002C7705" w:rsidRPr="00117C31" w:rsidRDefault="002C7705">
      <w:pPr>
        <w:ind w:left="1101"/>
        <w:rPr>
          <w:color w:val="000000" w:themeColor="text1"/>
        </w:rPr>
      </w:pPr>
    </w:p>
    <w:p w:rsidR="002A0AD7" w:rsidRPr="00117C31" w:rsidRDefault="00473513">
      <w:pPr>
        <w:ind w:left="1101"/>
        <w:rPr>
          <w:color w:val="000000" w:themeColor="text1"/>
        </w:rPr>
      </w:pPr>
      <w:r w:rsidRPr="00117C31">
        <w:rPr>
          <w:color w:val="000000" w:themeColor="text1"/>
        </w:rPr>
        <w:t>П. Научно-методическая работа</w:t>
      </w:r>
      <w:r w:rsidR="008E096E" w:rsidRPr="00117C31">
        <w:rPr>
          <w:color w:val="000000" w:themeColor="text1"/>
        </w:rPr>
        <w:t xml:space="preserve"> (открытые уроки и внеклассные мероприятия)</w:t>
      </w:r>
    </w:p>
    <w:tbl>
      <w:tblPr>
        <w:tblStyle w:val="TableGrid"/>
        <w:tblW w:w="9288" w:type="dxa"/>
        <w:tblInd w:w="994" w:type="dxa"/>
        <w:tblCellMar>
          <w:top w:w="43" w:type="dxa"/>
          <w:left w:w="108" w:type="dxa"/>
          <w:bottom w:w="25" w:type="dxa"/>
          <w:right w:w="187" w:type="dxa"/>
        </w:tblCellMar>
        <w:tblLook w:val="04A0" w:firstRow="1" w:lastRow="0" w:firstColumn="1" w:lastColumn="0" w:noHBand="0" w:noVBand="1"/>
      </w:tblPr>
      <w:tblGrid>
        <w:gridCol w:w="1203"/>
        <w:gridCol w:w="5207"/>
        <w:gridCol w:w="2878"/>
      </w:tblGrid>
      <w:tr w:rsidR="002A0AD7">
        <w:trPr>
          <w:trHeight w:val="32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7" w:firstLine="0"/>
            </w:pPr>
            <w:r>
              <w:t>№ п\п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0" w:firstLine="0"/>
            </w:pPr>
            <w:r>
              <w:t xml:space="preserve">Вид </w:t>
            </w:r>
            <w:r w:rsidR="008E096E">
              <w:t>р</w:t>
            </w:r>
            <w:r>
              <w:t>аботы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8E096E">
            <w:pPr>
              <w:spacing w:after="0" w:line="259" w:lineRule="auto"/>
              <w:ind w:left="7" w:firstLine="0"/>
            </w:pPr>
            <w:r>
              <w:t>Ср</w:t>
            </w:r>
            <w:r w:rsidR="00473513">
              <w:t>оки</w:t>
            </w:r>
          </w:p>
        </w:tc>
      </w:tr>
      <w:tr w:rsidR="00117C31">
        <w:trPr>
          <w:trHeight w:val="651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7C31" w:rsidRDefault="00117C31" w:rsidP="00117C31">
            <w:pPr>
              <w:spacing w:after="0" w:line="259" w:lineRule="auto"/>
              <w:ind w:left="29" w:firstLine="0"/>
            </w:pPr>
            <w:r>
              <w:rPr>
                <w:sz w:val="30"/>
              </w:rPr>
              <w:t>1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7C31" w:rsidRDefault="00117C31" w:rsidP="00117C31">
            <w:pPr>
              <w:spacing w:after="0" w:line="259" w:lineRule="auto"/>
              <w:ind w:left="7" w:firstLine="0"/>
            </w:pPr>
            <w:r>
              <w:t>Открытые уроки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7C31" w:rsidRDefault="00117C31" w:rsidP="00117C31">
            <w:pPr>
              <w:spacing w:after="0" w:line="259" w:lineRule="auto"/>
              <w:ind w:left="7" w:firstLine="0"/>
              <w:rPr>
                <w:color w:val="auto"/>
              </w:rPr>
            </w:pPr>
            <w:r>
              <w:rPr>
                <w:color w:val="auto"/>
              </w:rPr>
              <w:t>В течение года</w:t>
            </w:r>
          </w:p>
        </w:tc>
      </w:tr>
      <w:tr w:rsidR="00117C31">
        <w:trPr>
          <w:trHeight w:val="324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7C31" w:rsidRDefault="00117C31" w:rsidP="00117C31">
            <w:pPr>
              <w:spacing w:after="0" w:line="259" w:lineRule="auto"/>
              <w:ind w:left="7" w:firstLine="0"/>
            </w:pPr>
            <w:r>
              <w:t>2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7C31" w:rsidRDefault="00117C31" w:rsidP="00117C31">
            <w:pPr>
              <w:spacing w:after="0" w:line="259" w:lineRule="auto"/>
              <w:ind w:left="7" w:firstLine="0"/>
            </w:pPr>
            <w:r>
              <w:t>Внеклассные мероприятия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7C31" w:rsidRDefault="00117C31" w:rsidP="00117C31">
            <w:pPr>
              <w:spacing w:after="0" w:line="259" w:lineRule="auto"/>
              <w:ind w:left="7" w:firstLine="0"/>
              <w:rPr>
                <w:color w:val="auto"/>
              </w:rPr>
            </w:pPr>
            <w:r>
              <w:rPr>
                <w:color w:val="auto"/>
              </w:rPr>
              <w:t>В течение года</w:t>
            </w:r>
          </w:p>
        </w:tc>
      </w:tr>
    </w:tbl>
    <w:p w:rsidR="002A0AD7" w:rsidRDefault="00473513">
      <w:pPr>
        <w:ind w:left="1101"/>
      </w:pPr>
      <w:r>
        <w:t>Ш. Повышение квалификации</w:t>
      </w:r>
    </w:p>
    <w:tbl>
      <w:tblPr>
        <w:tblStyle w:val="TableGrid"/>
        <w:tblW w:w="9363" w:type="dxa"/>
        <w:tblInd w:w="1001" w:type="dxa"/>
        <w:tblCellMar>
          <w:top w:w="43" w:type="dxa"/>
          <w:left w:w="96" w:type="dxa"/>
          <w:right w:w="537" w:type="dxa"/>
        </w:tblCellMar>
        <w:tblLook w:val="04A0" w:firstRow="1" w:lastRow="0" w:firstColumn="1" w:lastColumn="0" w:noHBand="0" w:noVBand="1"/>
      </w:tblPr>
      <w:tblGrid>
        <w:gridCol w:w="1351"/>
        <w:gridCol w:w="4012"/>
        <w:gridCol w:w="4000"/>
      </w:tblGrid>
      <w:tr w:rsidR="002A0AD7">
        <w:trPr>
          <w:trHeight w:val="886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117C31" w:rsidRDefault="00473513">
            <w:pPr>
              <w:spacing w:after="0" w:line="259" w:lineRule="auto"/>
              <w:ind w:left="12" w:firstLine="0"/>
              <w:rPr>
                <w:color w:val="000000" w:themeColor="text1"/>
              </w:rPr>
            </w:pPr>
            <w:r w:rsidRPr="00117C31">
              <w:rPr>
                <w:color w:val="000000" w:themeColor="text1"/>
              </w:rPr>
              <w:t>№ п\п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117C31" w:rsidRDefault="00473513">
            <w:pPr>
              <w:spacing w:after="0" w:line="251" w:lineRule="auto"/>
              <w:ind w:left="7" w:firstLine="7"/>
              <w:rPr>
                <w:color w:val="000000" w:themeColor="text1"/>
              </w:rPr>
            </w:pPr>
            <w:r w:rsidRPr="00117C31">
              <w:rPr>
                <w:color w:val="000000" w:themeColor="text1"/>
              </w:rPr>
              <w:t>Форма повышения квалификации</w:t>
            </w:r>
          </w:p>
          <w:p w:rsidR="002A0AD7" w:rsidRPr="00117C31" w:rsidRDefault="00473513">
            <w:pPr>
              <w:spacing w:after="0" w:line="259" w:lineRule="auto"/>
              <w:ind w:left="799" w:firstLine="0"/>
              <w:rPr>
                <w:color w:val="000000" w:themeColor="text1"/>
              </w:rPr>
            </w:pPr>
            <w:r w:rsidRPr="00117C31">
              <w:rPr>
                <w:noProof/>
                <w:color w:val="000000" w:themeColor="text1"/>
              </w:rPr>
              <w:drawing>
                <wp:inline distT="0" distB="0" distL="0" distR="0" wp14:anchorId="28B6B9FD" wp14:editId="0509D5D6">
                  <wp:extent cx="4574" cy="4573"/>
                  <wp:effectExtent l="0" t="0" r="0" b="0"/>
                  <wp:docPr id="4154" name="Picture 41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54" name="Picture 415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4" cy="4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117C31" w:rsidRDefault="00473513">
            <w:pPr>
              <w:spacing w:after="0" w:line="259" w:lineRule="auto"/>
              <w:ind w:left="22" w:firstLine="0"/>
              <w:rPr>
                <w:color w:val="000000" w:themeColor="text1"/>
              </w:rPr>
            </w:pPr>
            <w:r w:rsidRPr="00117C31">
              <w:rPr>
                <w:color w:val="000000" w:themeColor="text1"/>
              </w:rPr>
              <w:t>Сроки проведения</w:t>
            </w:r>
          </w:p>
        </w:tc>
      </w:tr>
      <w:tr w:rsidR="002A0AD7">
        <w:trPr>
          <w:trHeight w:val="648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117C31" w:rsidRDefault="00473513">
            <w:pPr>
              <w:spacing w:after="0" w:line="259" w:lineRule="auto"/>
              <w:ind w:left="41" w:firstLine="0"/>
              <w:rPr>
                <w:color w:val="000000" w:themeColor="text1"/>
              </w:rPr>
            </w:pPr>
            <w:r w:rsidRPr="00117C31">
              <w:rPr>
                <w:color w:val="000000" w:themeColor="text1"/>
              </w:rPr>
              <w:t>1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117C31" w:rsidRDefault="008E096E">
            <w:pPr>
              <w:spacing w:after="0" w:line="259" w:lineRule="auto"/>
              <w:ind w:left="7" w:hanging="7"/>
              <w:jc w:val="both"/>
              <w:rPr>
                <w:color w:val="000000" w:themeColor="text1"/>
              </w:rPr>
            </w:pPr>
            <w:r w:rsidRPr="00117C31">
              <w:rPr>
                <w:color w:val="000000" w:themeColor="text1"/>
              </w:rPr>
              <w:t>Изучение методической литератур</w:t>
            </w:r>
            <w:r w:rsidR="00473513" w:rsidRPr="00117C31">
              <w:rPr>
                <w:color w:val="000000" w:themeColor="text1"/>
              </w:rPr>
              <w:t>ы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117C31" w:rsidRDefault="00473513">
            <w:pPr>
              <w:spacing w:after="0" w:line="259" w:lineRule="auto"/>
              <w:ind w:left="7" w:firstLine="0"/>
              <w:rPr>
                <w:color w:val="000000" w:themeColor="text1"/>
              </w:rPr>
            </w:pPr>
            <w:r w:rsidRPr="00117C31">
              <w:rPr>
                <w:color w:val="000000" w:themeColor="text1"/>
              </w:rPr>
              <w:t>В течение года</w:t>
            </w:r>
          </w:p>
        </w:tc>
      </w:tr>
      <w:tr w:rsidR="002A0AD7">
        <w:trPr>
          <w:trHeight w:val="65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117C31" w:rsidRDefault="00473513">
            <w:pPr>
              <w:spacing w:after="0" w:line="259" w:lineRule="auto"/>
              <w:ind w:left="19" w:firstLine="0"/>
              <w:rPr>
                <w:color w:val="000000" w:themeColor="text1"/>
              </w:rPr>
            </w:pPr>
            <w:r w:rsidRPr="00117C31">
              <w:rPr>
                <w:color w:val="000000" w:themeColor="text1"/>
                <w:sz w:val="26"/>
              </w:rPr>
              <w:t>2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117C31" w:rsidRDefault="00473513">
            <w:pPr>
              <w:spacing w:after="0" w:line="259" w:lineRule="auto"/>
              <w:ind w:left="14" w:right="303" w:firstLine="72"/>
              <w:jc w:val="both"/>
              <w:rPr>
                <w:color w:val="000000" w:themeColor="text1"/>
              </w:rPr>
            </w:pPr>
            <w:r w:rsidRPr="00117C31">
              <w:rPr>
                <w:color w:val="000000" w:themeColor="text1"/>
              </w:rPr>
              <w:t>Участ</w:t>
            </w:r>
            <w:r w:rsidR="008E096E" w:rsidRPr="00117C31">
              <w:rPr>
                <w:color w:val="000000" w:themeColor="text1"/>
              </w:rPr>
              <w:t xml:space="preserve">ие в </w:t>
            </w:r>
            <w:proofErr w:type="spellStart"/>
            <w:r w:rsidR="008E096E" w:rsidRPr="00117C31">
              <w:rPr>
                <w:color w:val="000000" w:themeColor="text1"/>
              </w:rPr>
              <w:t>вебинарах</w:t>
            </w:r>
            <w:proofErr w:type="spellEnd"/>
            <w:r w:rsidR="008E096E" w:rsidRPr="00117C31">
              <w:rPr>
                <w:color w:val="000000" w:themeColor="text1"/>
              </w:rPr>
              <w:t xml:space="preserve"> по пр</w:t>
            </w:r>
            <w:r w:rsidRPr="00117C31">
              <w:rPr>
                <w:color w:val="000000" w:themeColor="text1"/>
              </w:rPr>
              <w:t>едмету.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117C31" w:rsidRDefault="00473513">
            <w:pPr>
              <w:spacing w:after="0" w:line="259" w:lineRule="auto"/>
              <w:ind w:left="7" w:firstLine="0"/>
              <w:rPr>
                <w:color w:val="000000" w:themeColor="text1"/>
              </w:rPr>
            </w:pPr>
            <w:r w:rsidRPr="00117C31">
              <w:rPr>
                <w:color w:val="000000" w:themeColor="text1"/>
              </w:rPr>
              <w:t>В течение года</w:t>
            </w:r>
          </w:p>
        </w:tc>
      </w:tr>
      <w:tr w:rsidR="002A0AD7">
        <w:trPr>
          <w:trHeight w:val="66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117C31" w:rsidRDefault="00117C31">
            <w:pPr>
              <w:spacing w:after="160" w:line="259" w:lineRule="auto"/>
              <w:ind w:left="0"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117C31" w:rsidRDefault="00473513">
            <w:pPr>
              <w:spacing w:after="0" w:line="259" w:lineRule="auto"/>
              <w:ind w:left="14" w:firstLine="0"/>
              <w:rPr>
                <w:color w:val="000000" w:themeColor="text1"/>
              </w:rPr>
            </w:pPr>
            <w:r w:rsidRPr="00117C31">
              <w:rPr>
                <w:color w:val="000000" w:themeColor="text1"/>
              </w:rPr>
              <w:t>Участие в экспертной комиссии.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117C31" w:rsidRDefault="00473513">
            <w:pPr>
              <w:spacing w:after="0" w:line="259" w:lineRule="auto"/>
              <w:ind w:left="86" w:firstLine="0"/>
              <w:rPr>
                <w:color w:val="000000" w:themeColor="text1"/>
              </w:rPr>
            </w:pPr>
            <w:r w:rsidRPr="00117C31">
              <w:rPr>
                <w:color w:val="000000" w:themeColor="text1"/>
              </w:rPr>
              <w:t>июнь</w:t>
            </w:r>
          </w:p>
        </w:tc>
      </w:tr>
    </w:tbl>
    <w:p w:rsidR="002A0AD7" w:rsidRPr="008E096E" w:rsidRDefault="00473513">
      <w:pPr>
        <w:ind w:left="1101"/>
        <w:rPr>
          <w:color w:val="FF0000"/>
        </w:rPr>
      </w:pPr>
      <w:r>
        <w:t xml:space="preserve">Работа с </w:t>
      </w:r>
      <w:r w:rsidR="008E096E">
        <w:t>одаренными</w:t>
      </w:r>
      <w:r>
        <w:t xml:space="preserve"> </w:t>
      </w:r>
      <w:r w:rsidRPr="00117C31">
        <w:rPr>
          <w:color w:val="000000" w:themeColor="text1"/>
        </w:rPr>
        <w:t>учащимися</w:t>
      </w:r>
      <w:r w:rsidR="008E096E" w:rsidRPr="00117C31">
        <w:rPr>
          <w:color w:val="000000" w:themeColor="text1"/>
        </w:rPr>
        <w:t xml:space="preserve"> (олимпиады, конкурсы)</w:t>
      </w:r>
    </w:p>
    <w:tbl>
      <w:tblPr>
        <w:tblStyle w:val="TableGrid"/>
        <w:tblW w:w="5775" w:type="dxa"/>
        <w:tblInd w:w="1016" w:type="dxa"/>
        <w:tblCellMar>
          <w:top w:w="60" w:type="dxa"/>
          <w:left w:w="25" w:type="dxa"/>
          <w:right w:w="209" w:type="dxa"/>
        </w:tblCellMar>
        <w:tblLook w:val="04A0" w:firstRow="1" w:lastRow="0" w:firstColumn="1" w:lastColumn="0" w:noHBand="0" w:noVBand="1"/>
      </w:tblPr>
      <w:tblGrid>
        <w:gridCol w:w="1040"/>
        <w:gridCol w:w="3220"/>
        <w:gridCol w:w="1515"/>
      </w:tblGrid>
      <w:tr w:rsidR="00117C31" w:rsidTr="00117C31">
        <w:trPr>
          <w:trHeight w:val="327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7C31" w:rsidRDefault="00117C31">
            <w:pPr>
              <w:spacing w:after="0" w:line="259" w:lineRule="auto"/>
              <w:ind w:left="68" w:firstLine="0"/>
            </w:pPr>
            <w:r>
              <w:t xml:space="preserve">№ п\п </w:t>
            </w:r>
          </w:p>
        </w:tc>
        <w:tc>
          <w:tcPr>
            <w:tcW w:w="3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7C31" w:rsidRPr="008E096E" w:rsidRDefault="00117C31">
            <w:pPr>
              <w:spacing w:after="0" w:line="259" w:lineRule="auto"/>
              <w:ind w:left="0" w:firstLine="0"/>
              <w:rPr>
                <w:szCs w:val="28"/>
              </w:rPr>
            </w:pP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7C31" w:rsidRPr="008E096E" w:rsidRDefault="00117C31">
            <w:pPr>
              <w:spacing w:after="0" w:line="259" w:lineRule="auto"/>
              <w:ind w:left="83" w:firstLine="0"/>
              <w:rPr>
                <w:szCs w:val="28"/>
              </w:rPr>
            </w:pPr>
            <w:r w:rsidRPr="008E096E">
              <w:rPr>
                <w:szCs w:val="28"/>
              </w:rPr>
              <w:t>Сроки</w:t>
            </w:r>
          </w:p>
        </w:tc>
      </w:tr>
      <w:tr w:rsidR="00117C31" w:rsidTr="00117C31">
        <w:trPr>
          <w:trHeight w:val="329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7C31" w:rsidRDefault="00117C31" w:rsidP="00117C31">
            <w:pPr>
              <w:spacing w:after="0" w:line="259" w:lineRule="auto"/>
              <w:ind w:left="112" w:firstLine="0"/>
              <w:jc w:val="center"/>
            </w:pPr>
            <w:r>
              <w:t>1</w:t>
            </w:r>
          </w:p>
        </w:tc>
        <w:tc>
          <w:tcPr>
            <w:tcW w:w="3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7C31" w:rsidRDefault="00117C31" w:rsidP="00117C31">
            <w:pPr>
              <w:spacing w:after="0" w:line="259" w:lineRule="auto"/>
              <w:ind w:left="0" w:firstLine="0"/>
            </w:pPr>
            <w:r>
              <w:t>Всероссийская олимпиада школьников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7C31" w:rsidRDefault="00117C31" w:rsidP="00117C31">
            <w:pPr>
              <w:spacing w:after="0" w:line="259" w:lineRule="auto"/>
              <w:ind w:left="7" w:firstLine="0"/>
              <w:rPr>
                <w:color w:val="auto"/>
              </w:rPr>
            </w:pPr>
            <w:r>
              <w:rPr>
                <w:color w:val="auto"/>
              </w:rPr>
              <w:t>В течение года</w:t>
            </w:r>
          </w:p>
        </w:tc>
      </w:tr>
      <w:tr w:rsidR="00117C31" w:rsidTr="00117C31">
        <w:trPr>
          <w:trHeight w:val="345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17C31" w:rsidRDefault="00117C31" w:rsidP="00117C31">
            <w:pPr>
              <w:spacing w:after="0" w:line="259" w:lineRule="auto"/>
              <w:ind w:left="90" w:firstLine="0"/>
              <w:jc w:val="center"/>
            </w:pPr>
            <w:r>
              <w:t>2</w:t>
            </w:r>
          </w:p>
        </w:tc>
        <w:tc>
          <w:tcPr>
            <w:tcW w:w="3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7C31" w:rsidRDefault="00117C31" w:rsidP="00117C31">
            <w:pPr>
              <w:spacing w:after="0" w:line="240" w:lineRule="auto"/>
              <w:ind w:leftChars="4" w:left="151" w:hangingChars="50" w:hanging="140"/>
            </w:pPr>
            <w:r>
              <w:t xml:space="preserve">Фестиваль </w:t>
            </w:r>
            <w:proofErr w:type="spellStart"/>
            <w:r>
              <w:t>ностранного</w:t>
            </w:r>
            <w:proofErr w:type="spellEnd"/>
            <w:r>
              <w:t xml:space="preserve"> языка «В мире искусств»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7C31" w:rsidRDefault="00117C31" w:rsidP="00117C31">
            <w:pPr>
              <w:spacing w:after="0" w:line="259" w:lineRule="auto"/>
              <w:ind w:left="7" w:firstLine="0"/>
              <w:rPr>
                <w:color w:val="auto"/>
              </w:rPr>
            </w:pPr>
            <w:r>
              <w:rPr>
                <w:color w:val="auto"/>
              </w:rPr>
              <w:t>В течение года</w:t>
            </w:r>
          </w:p>
        </w:tc>
      </w:tr>
      <w:tr w:rsidR="00117C31" w:rsidTr="00117C31">
        <w:trPr>
          <w:trHeight w:val="375"/>
        </w:trPr>
        <w:tc>
          <w:tcPr>
            <w:tcW w:w="10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7C31" w:rsidRDefault="00117C31" w:rsidP="00117C31">
            <w:pPr>
              <w:spacing w:after="0" w:line="259" w:lineRule="auto"/>
              <w:ind w:left="90"/>
              <w:jc w:val="center"/>
            </w:pPr>
            <w:r>
              <w:t>3</w:t>
            </w:r>
          </w:p>
        </w:tc>
        <w:tc>
          <w:tcPr>
            <w:tcW w:w="3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7C31" w:rsidRDefault="00117C31" w:rsidP="00117C31">
            <w:pPr>
              <w:spacing w:after="0" w:line="259" w:lineRule="auto"/>
              <w:ind w:left="158" w:firstLine="0"/>
            </w:pPr>
            <w:r>
              <w:t>Юный языковед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7C31" w:rsidRDefault="00117C31" w:rsidP="00117C31">
            <w:pPr>
              <w:spacing w:after="0" w:line="259" w:lineRule="auto"/>
              <w:ind w:left="7" w:firstLine="0"/>
              <w:rPr>
                <w:color w:val="auto"/>
              </w:rPr>
            </w:pPr>
            <w:r>
              <w:rPr>
                <w:color w:val="auto"/>
              </w:rPr>
              <w:t>В течение года</w:t>
            </w:r>
          </w:p>
        </w:tc>
      </w:tr>
    </w:tbl>
    <w:p w:rsidR="002A0AD7" w:rsidRDefault="00473513">
      <w:pPr>
        <w:numPr>
          <w:ilvl w:val="0"/>
          <w:numId w:val="1"/>
        </w:numPr>
        <w:ind w:left="1821" w:hanging="720"/>
      </w:pPr>
      <w:r>
        <w:t>Работа со слабоуспевающими учащимися.</w:t>
      </w:r>
    </w:p>
    <w:tbl>
      <w:tblPr>
        <w:tblStyle w:val="TableGrid"/>
        <w:tblW w:w="9279" w:type="dxa"/>
        <w:tblInd w:w="1034" w:type="dxa"/>
        <w:tblCellMar>
          <w:top w:w="61" w:type="dxa"/>
          <w:left w:w="104" w:type="dxa"/>
          <w:right w:w="115" w:type="dxa"/>
        </w:tblCellMar>
        <w:tblLook w:val="04A0" w:firstRow="1" w:lastRow="0" w:firstColumn="1" w:lastColumn="0" w:noHBand="0" w:noVBand="1"/>
      </w:tblPr>
      <w:tblGrid>
        <w:gridCol w:w="1196"/>
        <w:gridCol w:w="5209"/>
        <w:gridCol w:w="2874"/>
      </w:tblGrid>
      <w:tr w:rsidR="002A0AD7" w:rsidTr="00117C31">
        <w:trPr>
          <w:trHeight w:val="334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0" w:firstLine="0"/>
            </w:pPr>
            <w:r>
              <w:t xml:space="preserve">№ п\п </w:t>
            </w:r>
          </w:p>
        </w:tc>
        <w:tc>
          <w:tcPr>
            <w:tcW w:w="5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0" w:firstLine="0"/>
            </w:pPr>
            <w:r>
              <w:t xml:space="preserve">Вид </w:t>
            </w:r>
            <w:r w:rsidR="008E096E">
              <w:t>р</w:t>
            </w:r>
            <w:r>
              <w:t>аботы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8E096E">
            <w:pPr>
              <w:spacing w:after="0" w:line="259" w:lineRule="auto"/>
              <w:ind w:left="12" w:firstLine="0"/>
            </w:pPr>
            <w:r>
              <w:t>Ср</w:t>
            </w:r>
            <w:r w:rsidR="00473513">
              <w:t>оки</w:t>
            </w:r>
          </w:p>
        </w:tc>
      </w:tr>
      <w:tr w:rsidR="00117C31" w:rsidTr="00117C31">
        <w:trPr>
          <w:trHeight w:val="33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7C31" w:rsidRDefault="00117C31" w:rsidP="00117C31">
            <w:pPr>
              <w:spacing w:after="0" w:line="259" w:lineRule="auto"/>
              <w:ind w:left="29" w:firstLine="0"/>
            </w:pPr>
            <w:bookmarkStart w:id="0" w:name="_GoBack" w:colFirst="2" w:colLast="2"/>
            <w:r>
              <w:rPr>
                <w:sz w:val="30"/>
              </w:rPr>
              <w:t>1</w:t>
            </w:r>
          </w:p>
        </w:tc>
        <w:tc>
          <w:tcPr>
            <w:tcW w:w="5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7C31" w:rsidRDefault="00117C31" w:rsidP="00117C31">
            <w:pPr>
              <w:spacing w:after="0" w:line="259" w:lineRule="auto"/>
              <w:ind w:left="7" w:firstLine="0"/>
            </w:pPr>
            <w:r w:rsidRPr="00052CDB">
              <w:t>Использова</w:t>
            </w:r>
            <w:r>
              <w:t>ние современных технологий и методик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7C31" w:rsidRDefault="00117C31" w:rsidP="00117C31">
            <w:pPr>
              <w:ind w:left="0" w:firstLine="0"/>
            </w:pPr>
            <w:r w:rsidRPr="006A06D2">
              <w:t>В течение года</w:t>
            </w:r>
          </w:p>
        </w:tc>
      </w:tr>
      <w:bookmarkEnd w:id="0"/>
      <w:tr w:rsidR="00117C31" w:rsidTr="00D315EB">
        <w:trPr>
          <w:trHeight w:val="32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7C31" w:rsidRDefault="00117C31" w:rsidP="00117C31">
            <w:pPr>
              <w:spacing w:after="0" w:line="259" w:lineRule="auto"/>
              <w:ind w:left="0" w:firstLine="0"/>
            </w:pPr>
            <w:r>
              <w:rPr>
                <w:sz w:val="30"/>
              </w:rPr>
              <w:t>2</w:t>
            </w:r>
          </w:p>
        </w:tc>
        <w:tc>
          <w:tcPr>
            <w:tcW w:w="5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7C31" w:rsidRDefault="00117C31" w:rsidP="00117C31">
            <w:pPr>
              <w:spacing w:after="0" w:line="259" w:lineRule="auto"/>
              <w:ind w:left="7" w:firstLine="0"/>
            </w:pPr>
            <w:r>
              <w:t>С</w:t>
            </w:r>
            <w:r w:rsidRPr="00052CDB">
              <w:t>озда</w:t>
            </w:r>
            <w:r>
              <w:t>ние</w:t>
            </w:r>
            <w:r w:rsidRPr="00052CDB">
              <w:t xml:space="preserve"> «ситуации успеха»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7C31" w:rsidRDefault="00117C31" w:rsidP="00117C31">
            <w:pPr>
              <w:ind w:left="0" w:firstLine="0"/>
            </w:pPr>
            <w:r w:rsidRPr="006A06D2">
              <w:t>В течение года</w:t>
            </w:r>
          </w:p>
        </w:tc>
      </w:tr>
      <w:tr w:rsidR="00117C31" w:rsidTr="00D315EB">
        <w:trPr>
          <w:trHeight w:val="345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17C31" w:rsidRDefault="00117C31" w:rsidP="00117C31">
            <w:pPr>
              <w:spacing w:after="0" w:line="259" w:lineRule="auto"/>
              <w:ind w:left="7" w:firstLine="0"/>
            </w:pPr>
            <w:r>
              <w:t>З</w:t>
            </w:r>
          </w:p>
        </w:tc>
        <w:tc>
          <w:tcPr>
            <w:tcW w:w="5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7C31" w:rsidRDefault="00117C31" w:rsidP="00117C31">
            <w:pPr>
              <w:spacing w:after="0" w:line="259" w:lineRule="auto"/>
              <w:ind w:left="7" w:firstLine="0"/>
            </w:pPr>
            <w:r w:rsidRPr="00052CDB">
              <w:t>Способствова</w:t>
            </w:r>
            <w:r>
              <w:t>ние</w:t>
            </w:r>
            <w:r w:rsidRPr="00052CDB">
              <w:t xml:space="preserve"> развитию креативности учащихся, поощр</w:t>
            </w:r>
            <w:r>
              <w:t>ение</w:t>
            </w:r>
            <w:r w:rsidRPr="00052CDB">
              <w:t xml:space="preserve"> их к различным видам деятельности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7C31" w:rsidRDefault="00117C31" w:rsidP="00117C31">
            <w:pPr>
              <w:ind w:left="0" w:firstLine="0"/>
            </w:pPr>
            <w:r w:rsidRPr="006A06D2">
              <w:t>В течение года</w:t>
            </w:r>
          </w:p>
        </w:tc>
      </w:tr>
      <w:tr w:rsidR="00117C31" w:rsidTr="00D315EB">
        <w:trPr>
          <w:trHeight w:val="375"/>
        </w:trPr>
        <w:tc>
          <w:tcPr>
            <w:tcW w:w="11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17C31" w:rsidRDefault="00117C31" w:rsidP="00117C31">
            <w:pPr>
              <w:spacing w:after="0" w:line="259" w:lineRule="auto"/>
              <w:ind w:left="7"/>
            </w:pPr>
            <w:r>
              <w:t>4</w:t>
            </w:r>
          </w:p>
        </w:tc>
        <w:tc>
          <w:tcPr>
            <w:tcW w:w="5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7C31" w:rsidRPr="00052CDB" w:rsidRDefault="00117C31" w:rsidP="00117C31">
            <w:pPr>
              <w:spacing w:after="0" w:line="259" w:lineRule="auto"/>
              <w:ind w:left="7" w:firstLine="0"/>
            </w:pPr>
            <w:r w:rsidRPr="00052CDB">
              <w:t>Привле</w:t>
            </w:r>
            <w:r>
              <w:t>чение</w:t>
            </w:r>
            <w:r w:rsidRPr="00052CDB">
              <w:t xml:space="preserve"> учащихся к участию в различных конкурсах и олимпиадах.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7C31" w:rsidRDefault="00117C31" w:rsidP="00117C31">
            <w:pPr>
              <w:ind w:left="0" w:firstLine="0"/>
            </w:pPr>
            <w:r w:rsidRPr="006A06D2">
              <w:t>В течение года</w:t>
            </w:r>
          </w:p>
        </w:tc>
      </w:tr>
      <w:tr w:rsidR="00117C31" w:rsidTr="00D315EB">
        <w:trPr>
          <w:trHeight w:val="412"/>
        </w:trPr>
        <w:tc>
          <w:tcPr>
            <w:tcW w:w="11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7C31" w:rsidRDefault="00117C31" w:rsidP="00117C31">
            <w:pPr>
              <w:spacing w:after="0" w:line="259" w:lineRule="auto"/>
              <w:ind w:left="7"/>
            </w:pPr>
            <w:r>
              <w:t>5</w:t>
            </w:r>
          </w:p>
        </w:tc>
        <w:tc>
          <w:tcPr>
            <w:tcW w:w="5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7C31" w:rsidRPr="00052CDB" w:rsidRDefault="00117C31" w:rsidP="00117C31">
            <w:pPr>
              <w:spacing w:after="0" w:line="259" w:lineRule="auto"/>
              <w:ind w:left="7" w:firstLine="0"/>
            </w:pPr>
            <w:r w:rsidRPr="00052CDB">
              <w:t>Учить учащихся пользоваться учебником, дополнительной литературой, словарями, справочниками.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7C31" w:rsidRDefault="00117C31" w:rsidP="00117C31">
            <w:pPr>
              <w:ind w:left="0" w:firstLine="0"/>
            </w:pPr>
            <w:r w:rsidRPr="006A06D2">
              <w:t>В течение года</w:t>
            </w:r>
          </w:p>
        </w:tc>
      </w:tr>
    </w:tbl>
    <w:p w:rsidR="008E096E" w:rsidRDefault="008E096E">
      <w:pPr>
        <w:tabs>
          <w:tab w:val="center" w:pos="2377"/>
          <w:tab w:val="center" w:pos="5607"/>
        </w:tabs>
        <w:ind w:left="0" w:firstLine="0"/>
      </w:pPr>
    </w:p>
    <w:p w:rsidR="008E096E" w:rsidRDefault="008E096E">
      <w:pPr>
        <w:tabs>
          <w:tab w:val="center" w:pos="2377"/>
          <w:tab w:val="center" w:pos="5607"/>
        </w:tabs>
        <w:ind w:left="0" w:firstLine="0"/>
      </w:pPr>
    </w:p>
    <w:p w:rsidR="008E096E" w:rsidRDefault="008E096E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8E096E" w:rsidRDefault="008E096E">
      <w:pPr>
        <w:tabs>
          <w:tab w:val="center" w:pos="2377"/>
          <w:tab w:val="center" w:pos="5607"/>
        </w:tabs>
        <w:ind w:left="0" w:firstLine="0"/>
      </w:pPr>
    </w:p>
    <w:sectPr w:rsidR="008E096E">
      <w:pgSz w:w="11920" w:h="16840"/>
      <w:pgMar w:top="611" w:right="684" w:bottom="678" w:left="23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3677F8"/>
    <w:multiLevelType w:val="hybridMultilevel"/>
    <w:tmpl w:val="5EDC9F80"/>
    <w:lvl w:ilvl="0" w:tplc="9A0C6382">
      <w:start w:val="4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C2AC6A0">
      <w:start w:val="1"/>
      <w:numFmt w:val="lowerLetter"/>
      <w:lvlText w:val="%2"/>
      <w:lvlJc w:val="left"/>
      <w:pPr>
        <w:ind w:left="1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474F1F0">
      <w:start w:val="1"/>
      <w:numFmt w:val="lowerRoman"/>
      <w:lvlText w:val="%3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4E128254">
      <w:start w:val="1"/>
      <w:numFmt w:val="decimal"/>
      <w:lvlText w:val="%4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5FD61DE0">
      <w:start w:val="1"/>
      <w:numFmt w:val="lowerLetter"/>
      <w:lvlText w:val="%5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74015E">
      <w:start w:val="1"/>
      <w:numFmt w:val="lowerRoman"/>
      <w:lvlText w:val="%6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B06EDFCE">
      <w:start w:val="1"/>
      <w:numFmt w:val="decimal"/>
      <w:lvlText w:val="%7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738C26A">
      <w:start w:val="1"/>
      <w:numFmt w:val="lowerLetter"/>
      <w:lvlText w:val="%8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EFE26E1E">
      <w:start w:val="1"/>
      <w:numFmt w:val="lowerRoman"/>
      <w:lvlText w:val="%9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E090271"/>
    <w:multiLevelType w:val="hybridMultilevel"/>
    <w:tmpl w:val="9D3457E8"/>
    <w:lvl w:ilvl="0" w:tplc="F60487E4">
      <w:start w:val="6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83A129C">
      <w:start w:val="1"/>
      <w:numFmt w:val="lowerLetter"/>
      <w:lvlText w:val="%2"/>
      <w:lvlJc w:val="left"/>
      <w:pPr>
        <w:ind w:left="1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D69210">
      <w:start w:val="1"/>
      <w:numFmt w:val="lowerRoman"/>
      <w:lvlText w:val="%3"/>
      <w:lvlJc w:val="left"/>
      <w:pPr>
        <w:ind w:left="1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5064C0">
      <w:start w:val="1"/>
      <w:numFmt w:val="decimal"/>
      <w:lvlText w:val="%4"/>
      <w:lvlJc w:val="left"/>
      <w:pPr>
        <w:ind w:left="2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0FEBFC6">
      <w:start w:val="1"/>
      <w:numFmt w:val="lowerLetter"/>
      <w:lvlText w:val="%5"/>
      <w:lvlJc w:val="left"/>
      <w:pPr>
        <w:ind w:left="3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4B600DC">
      <w:start w:val="1"/>
      <w:numFmt w:val="lowerRoman"/>
      <w:lvlText w:val="%6"/>
      <w:lvlJc w:val="left"/>
      <w:pPr>
        <w:ind w:left="4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CA1DDE">
      <w:start w:val="1"/>
      <w:numFmt w:val="decimal"/>
      <w:lvlText w:val="%7"/>
      <w:lvlJc w:val="left"/>
      <w:pPr>
        <w:ind w:left="4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245622">
      <w:start w:val="1"/>
      <w:numFmt w:val="lowerLetter"/>
      <w:lvlText w:val="%8"/>
      <w:lvlJc w:val="left"/>
      <w:pPr>
        <w:ind w:left="5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0A44A4">
      <w:start w:val="1"/>
      <w:numFmt w:val="lowerRoman"/>
      <w:lvlText w:val="%9"/>
      <w:lvlJc w:val="left"/>
      <w:pPr>
        <w:ind w:left="6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45B7781"/>
    <w:multiLevelType w:val="hybridMultilevel"/>
    <w:tmpl w:val="D0DC1712"/>
    <w:lvl w:ilvl="0" w:tplc="9E5A9078">
      <w:start w:val="1"/>
      <w:numFmt w:val="decimal"/>
      <w:lvlText w:val="%1."/>
      <w:lvlJc w:val="left"/>
      <w:pPr>
        <w:ind w:left="19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97" w:hanging="360"/>
      </w:pPr>
    </w:lvl>
    <w:lvl w:ilvl="2" w:tplc="0419001B" w:tentative="1">
      <w:start w:val="1"/>
      <w:numFmt w:val="lowerRoman"/>
      <w:lvlText w:val="%3."/>
      <w:lvlJc w:val="right"/>
      <w:pPr>
        <w:ind w:left="3417" w:hanging="180"/>
      </w:pPr>
    </w:lvl>
    <w:lvl w:ilvl="3" w:tplc="0419000F" w:tentative="1">
      <w:start w:val="1"/>
      <w:numFmt w:val="decimal"/>
      <w:lvlText w:val="%4."/>
      <w:lvlJc w:val="left"/>
      <w:pPr>
        <w:ind w:left="4137" w:hanging="360"/>
      </w:pPr>
    </w:lvl>
    <w:lvl w:ilvl="4" w:tplc="04190019" w:tentative="1">
      <w:start w:val="1"/>
      <w:numFmt w:val="lowerLetter"/>
      <w:lvlText w:val="%5."/>
      <w:lvlJc w:val="left"/>
      <w:pPr>
        <w:ind w:left="4857" w:hanging="360"/>
      </w:pPr>
    </w:lvl>
    <w:lvl w:ilvl="5" w:tplc="0419001B" w:tentative="1">
      <w:start w:val="1"/>
      <w:numFmt w:val="lowerRoman"/>
      <w:lvlText w:val="%6."/>
      <w:lvlJc w:val="right"/>
      <w:pPr>
        <w:ind w:left="5577" w:hanging="180"/>
      </w:pPr>
    </w:lvl>
    <w:lvl w:ilvl="6" w:tplc="0419000F" w:tentative="1">
      <w:start w:val="1"/>
      <w:numFmt w:val="decimal"/>
      <w:lvlText w:val="%7."/>
      <w:lvlJc w:val="left"/>
      <w:pPr>
        <w:ind w:left="6297" w:hanging="360"/>
      </w:pPr>
    </w:lvl>
    <w:lvl w:ilvl="7" w:tplc="04190019" w:tentative="1">
      <w:start w:val="1"/>
      <w:numFmt w:val="lowerLetter"/>
      <w:lvlText w:val="%8."/>
      <w:lvlJc w:val="left"/>
      <w:pPr>
        <w:ind w:left="7017" w:hanging="360"/>
      </w:pPr>
    </w:lvl>
    <w:lvl w:ilvl="8" w:tplc="0419001B" w:tentative="1">
      <w:start w:val="1"/>
      <w:numFmt w:val="lowerRoman"/>
      <w:lvlText w:val="%9."/>
      <w:lvlJc w:val="right"/>
      <w:pPr>
        <w:ind w:left="7737" w:hanging="180"/>
      </w:pPr>
    </w:lvl>
  </w:abstractNum>
  <w:abstractNum w:abstractNumId="3">
    <w:nsid w:val="65AA7F9E"/>
    <w:multiLevelType w:val="hybridMultilevel"/>
    <w:tmpl w:val="3474A2DE"/>
    <w:lvl w:ilvl="0" w:tplc="CD9EAED0">
      <w:start w:val="4"/>
      <w:numFmt w:val="upperRoman"/>
      <w:lvlText w:val="%1.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558E5FC">
      <w:start w:val="1"/>
      <w:numFmt w:val="lowerLetter"/>
      <w:lvlText w:val="%2"/>
      <w:lvlJc w:val="left"/>
      <w:pPr>
        <w:ind w:left="1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2300A44">
      <w:start w:val="1"/>
      <w:numFmt w:val="lowerRoman"/>
      <w:lvlText w:val="%3"/>
      <w:lvlJc w:val="left"/>
      <w:pPr>
        <w:ind w:left="1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3F683BA">
      <w:start w:val="1"/>
      <w:numFmt w:val="decimal"/>
      <w:lvlText w:val="%4"/>
      <w:lvlJc w:val="left"/>
      <w:pPr>
        <w:ind w:left="2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D42A10B2">
      <w:start w:val="1"/>
      <w:numFmt w:val="lowerLetter"/>
      <w:lvlText w:val="%5"/>
      <w:lvlJc w:val="left"/>
      <w:pPr>
        <w:ind w:left="3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FB6AAF54">
      <w:start w:val="1"/>
      <w:numFmt w:val="lowerRoman"/>
      <w:lvlText w:val="%6"/>
      <w:lvlJc w:val="left"/>
      <w:pPr>
        <w:ind w:left="4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C908C85E">
      <w:start w:val="1"/>
      <w:numFmt w:val="decimal"/>
      <w:lvlText w:val="%7"/>
      <w:lvlJc w:val="left"/>
      <w:pPr>
        <w:ind w:left="4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656E8F8E">
      <w:start w:val="1"/>
      <w:numFmt w:val="lowerLetter"/>
      <w:lvlText w:val="%8"/>
      <w:lvlJc w:val="left"/>
      <w:pPr>
        <w:ind w:left="5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014ABEE">
      <w:start w:val="1"/>
      <w:numFmt w:val="lowerRoman"/>
      <w:lvlText w:val="%9"/>
      <w:lvlJc w:val="left"/>
      <w:pPr>
        <w:ind w:left="6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AD7"/>
    <w:rsid w:val="00117C31"/>
    <w:rsid w:val="002A0AD7"/>
    <w:rsid w:val="002C7705"/>
    <w:rsid w:val="00473513"/>
    <w:rsid w:val="00551086"/>
    <w:rsid w:val="008E096E"/>
    <w:rsid w:val="009F7C12"/>
    <w:rsid w:val="00AE03AB"/>
    <w:rsid w:val="00C9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03E40F-CB49-4BA1-ABE8-A42AD416A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" w:line="262" w:lineRule="auto"/>
      <w:ind w:left="1613" w:firstLine="4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70" w:lineRule="auto"/>
      <w:ind w:left="1623" w:hanging="10"/>
      <w:jc w:val="center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2C7705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17C31"/>
    <w:pPr>
      <w:spacing w:before="100" w:beforeAutospacing="1" w:after="100" w:afterAutospacing="1" w:line="240" w:lineRule="auto"/>
      <w:ind w:left="0" w:firstLine="0"/>
    </w:pPr>
    <w:rPr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 3</dc:creator>
  <cp:keywords/>
  <cp:lastModifiedBy>1</cp:lastModifiedBy>
  <cp:revision>3</cp:revision>
  <dcterms:created xsi:type="dcterms:W3CDTF">2025-12-18T12:40:00Z</dcterms:created>
  <dcterms:modified xsi:type="dcterms:W3CDTF">2025-12-19T07:39:00Z</dcterms:modified>
</cp:coreProperties>
</file>